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9B" w:rsidRDefault="004B159B" w:rsidP="004B159B">
      <w:pPr>
        <w:pStyle w:val="a3"/>
      </w:pPr>
      <w:r>
        <w:t>Регистрационный бланк</w:t>
      </w:r>
    </w:p>
    <w:p w:rsidR="004B159B" w:rsidRDefault="004B159B" w:rsidP="004B159B">
      <w:pPr>
        <w:jc w:val="both"/>
        <w:rPr>
          <w:sz w:val="24"/>
        </w:rPr>
      </w:pPr>
      <w:r>
        <w:rPr>
          <w:sz w:val="28"/>
        </w:rPr>
        <w:tab/>
      </w:r>
      <w:r>
        <w:rPr>
          <w:sz w:val="28"/>
        </w:rPr>
        <w:tab/>
        <w:t xml:space="preserve">Ф.И.О. ___________________________________________                                ___________                                            </w:t>
      </w:r>
      <w:r>
        <w:rPr>
          <w:sz w:val="28"/>
        </w:rPr>
        <w:tab/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24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24"/>
      </w:tblGrid>
      <w:tr w:rsidR="004B159B" w:rsidTr="0094633D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72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4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5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6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7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8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9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10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11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12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13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14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15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16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17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18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19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20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21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22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23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24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25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26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27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28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29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30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31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32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33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34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35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36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37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38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39</w:t>
            </w:r>
          </w:p>
        </w:tc>
        <w:tc>
          <w:tcPr>
            <w:tcW w:w="32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40</w:t>
            </w:r>
          </w:p>
        </w:tc>
      </w:tr>
      <w:tr w:rsidR="004B159B" w:rsidTr="0094633D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24" w:type="dxa"/>
          </w:tcPr>
          <w:p w:rsidR="004B159B" w:rsidRDefault="004B159B" w:rsidP="0094633D">
            <w:pPr>
              <w:pStyle w:val="1"/>
            </w:pPr>
            <w:r>
              <w:t>Да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2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</w:tr>
      <w:tr w:rsidR="004B159B" w:rsidTr="0094633D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2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2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</w:tr>
    </w:tbl>
    <w:p w:rsidR="004B159B" w:rsidRDefault="004B159B" w:rsidP="004B159B">
      <w:pPr>
        <w:pStyle w:val="2"/>
      </w:pPr>
    </w:p>
    <w:p w:rsidR="004B159B" w:rsidRDefault="004B159B" w:rsidP="004B159B">
      <w:pPr>
        <w:pStyle w:val="2"/>
      </w:pPr>
      <w:r>
        <w:t>КЛЮЧИ</w:t>
      </w:r>
    </w:p>
    <w:p w:rsidR="004B159B" w:rsidRDefault="004B159B" w:rsidP="004B159B">
      <w:pPr>
        <w:pStyle w:val="2"/>
      </w:pPr>
      <w:r>
        <w:t>Коммуникативные склонности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24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5"/>
        <w:gridCol w:w="354"/>
        <w:gridCol w:w="355"/>
        <w:gridCol w:w="355"/>
        <w:gridCol w:w="355"/>
        <w:gridCol w:w="354"/>
        <w:gridCol w:w="352"/>
        <w:gridCol w:w="353"/>
        <w:gridCol w:w="352"/>
        <w:gridCol w:w="353"/>
        <w:gridCol w:w="352"/>
        <w:gridCol w:w="353"/>
        <w:gridCol w:w="353"/>
        <w:gridCol w:w="352"/>
        <w:gridCol w:w="353"/>
        <w:gridCol w:w="352"/>
        <w:gridCol w:w="353"/>
        <w:gridCol w:w="352"/>
        <w:gridCol w:w="353"/>
        <w:gridCol w:w="353"/>
      </w:tblGrid>
      <w:tr w:rsidR="004B159B" w:rsidTr="0094633D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72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4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5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6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7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8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9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10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11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12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13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14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15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16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17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18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19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20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21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22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23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24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25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26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27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28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29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30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31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32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33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34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35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36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37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38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39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40</w:t>
            </w:r>
          </w:p>
        </w:tc>
      </w:tr>
      <w:tr w:rsidR="004B159B" w:rsidTr="0094633D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24" w:type="dxa"/>
          </w:tcPr>
          <w:p w:rsidR="004B159B" w:rsidRDefault="004B159B" w:rsidP="0094633D">
            <w:pPr>
              <w:pStyle w:val="1"/>
            </w:pPr>
            <w:r>
              <w:t>Да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</w:tr>
      <w:tr w:rsidR="004B159B" w:rsidTr="0094633D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2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5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4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2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3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</w:tr>
    </w:tbl>
    <w:p w:rsidR="004B159B" w:rsidRDefault="004B159B" w:rsidP="004B159B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4B159B" w:rsidRDefault="004B159B" w:rsidP="004B159B">
      <w:pPr>
        <w:pStyle w:val="2"/>
        <w:rPr>
          <w:sz w:val="24"/>
        </w:rPr>
      </w:pPr>
      <w:r>
        <w:t>Организаторские склонности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31"/>
        <w:gridCol w:w="358"/>
        <w:gridCol w:w="358"/>
        <w:gridCol w:w="357"/>
        <w:gridCol w:w="358"/>
        <w:gridCol w:w="358"/>
        <w:gridCol w:w="358"/>
        <w:gridCol w:w="357"/>
        <w:gridCol w:w="358"/>
        <w:gridCol w:w="358"/>
        <w:gridCol w:w="358"/>
        <w:gridCol w:w="357"/>
        <w:gridCol w:w="358"/>
        <w:gridCol w:w="358"/>
        <w:gridCol w:w="357"/>
        <w:gridCol w:w="358"/>
        <w:gridCol w:w="358"/>
        <w:gridCol w:w="358"/>
        <w:gridCol w:w="357"/>
        <w:gridCol w:w="358"/>
        <w:gridCol w:w="358"/>
        <w:gridCol w:w="358"/>
        <w:gridCol w:w="357"/>
        <w:gridCol w:w="358"/>
        <w:gridCol w:w="358"/>
        <w:gridCol w:w="358"/>
        <w:gridCol w:w="357"/>
        <w:gridCol w:w="358"/>
        <w:gridCol w:w="348"/>
        <w:gridCol w:w="349"/>
        <w:gridCol w:w="348"/>
        <w:gridCol w:w="349"/>
        <w:gridCol w:w="348"/>
        <w:gridCol w:w="349"/>
        <w:gridCol w:w="348"/>
        <w:gridCol w:w="349"/>
        <w:gridCol w:w="348"/>
        <w:gridCol w:w="349"/>
        <w:gridCol w:w="348"/>
        <w:gridCol w:w="349"/>
        <w:gridCol w:w="349"/>
      </w:tblGrid>
      <w:tr w:rsidR="004B159B" w:rsidTr="0094633D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731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4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5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6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7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8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9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10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11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12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13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14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15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16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17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18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19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20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21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22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23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24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25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26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27</w:t>
            </w: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28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29</w:t>
            </w: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30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31</w:t>
            </w: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32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33</w:t>
            </w: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34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35</w:t>
            </w: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36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37</w:t>
            </w: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38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39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caps/>
                <w:sz w:val="28"/>
              </w:rPr>
            </w:pPr>
            <w:r>
              <w:rPr>
                <w:caps/>
                <w:sz w:val="28"/>
              </w:rPr>
              <w:t>40</w:t>
            </w:r>
          </w:p>
        </w:tc>
      </w:tr>
      <w:tr w:rsidR="004B159B" w:rsidTr="0094633D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31" w:type="dxa"/>
          </w:tcPr>
          <w:p w:rsidR="004B159B" w:rsidRDefault="004B159B" w:rsidP="0094633D">
            <w:pPr>
              <w:pStyle w:val="1"/>
            </w:pPr>
            <w:r>
              <w:t>Да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</w:tr>
      <w:tr w:rsidR="004B159B" w:rsidTr="0094633D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31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7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5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8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</w:p>
        </w:tc>
        <w:tc>
          <w:tcPr>
            <w:tcW w:w="349" w:type="dxa"/>
          </w:tcPr>
          <w:p w:rsidR="004B159B" w:rsidRDefault="004B159B" w:rsidP="0094633D">
            <w:pPr>
              <w:jc w:val="both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</w:tbl>
    <w:p w:rsidR="004B159B" w:rsidRDefault="004B159B" w:rsidP="004B159B">
      <w:pPr>
        <w:jc w:val="both"/>
      </w:pPr>
    </w:p>
    <w:p w:rsidR="004B159B" w:rsidRDefault="004B159B" w:rsidP="004B159B"/>
    <w:p w:rsidR="0085666E" w:rsidRDefault="0085666E"/>
    <w:sectPr w:rsidR="0085666E">
      <w:pgSz w:w="16840" w:h="11907" w:orient="landscape" w:code="9"/>
      <w:pgMar w:top="851" w:right="964" w:bottom="907" w:left="624" w:header="567" w:footer="68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159B"/>
    <w:rsid w:val="00060103"/>
    <w:rsid w:val="004B159B"/>
    <w:rsid w:val="007037D5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159B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B159B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59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159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4B159B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B159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>DG Win&amp;Soft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2011-03-01T13:47:00Z</dcterms:created>
  <dcterms:modified xsi:type="dcterms:W3CDTF">2011-03-01T13:47:00Z</dcterms:modified>
</cp:coreProperties>
</file>